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F2" w:rsidRDefault="007518F2" w:rsidP="007518F2">
      <w:pPr>
        <w:spacing w:before="10" w:line="110" w:lineRule="exact"/>
        <w:rPr>
          <w:sz w:val="11"/>
          <w:szCs w:val="11"/>
        </w:rPr>
      </w:pPr>
    </w:p>
    <w:p w:rsidR="007518F2" w:rsidRPr="00864882" w:rsidRDefault="007518F2" w:rsidP="007518F2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 xml:space="preserve">ОБРАЗЕЦ 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ind w:left="7080" w:firstLine="70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</w:p>
    <w:p w:rsidR="007518F2" w:rsidRPr="00864882" w:rsidRDefault="007518F2" w:rsidP="007518F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</w:p>
    <w:p w:rsidR="007518F2" w:rsidRPr="00864882" w:rsidRDefault="007518F2" w:rsidP="007518F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bg-BG" w:eastAsia="bg-BG"/>
        </w:rPr>
        <w:t>СПИСЪК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bg-BG"/>
        </w:rPr>
      </w:pPr>
    </w:p>
    <w:p w:rsidR="007518F2" w:rsidRPr="00EB556E" w:rsidRDefault="007518F2" w:rsidP="007518F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Списък </w:t>
      </w:r>
      <w:r w:rsidRPr="00AE2FB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еднакв</w:t>
      </w:r>
      <w:r w:rsidR="00E6417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</w:t>
      </w:r>
      <w:bookmarkStart w:id="0" w:name="_GoBack"/>
      <w:bookmarkEnd w:id="0"/>
      <w:r w:rsidRPr="00AE2FB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и/или сходните услуги, изпълнени през последните 3 години, от дата на подаване на офертите, в зависимост от датата</w:t>
      </w: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на която кандидатът е учреден или е започнал дейността във връзка с участие в процедура за определяне на изпълнител – публична покана с предмет: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</w:p>
    <w:p w:rsidR="007518F2" w:rsidRPr="0061579E" w:rsidRDefault="007518F2" w:rsidP="007518F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Разработване на документи свързани с подобряване на гражданското участие в процесите на формулиране, изпълнение и мониторинг на политики, по следните обособени позиции: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7518F2" w:rsidRPr="004A2771" w:rsidRDefault="007518F2" w:rsidP="007518F2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277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Обособена позиция 3:  Разработване на механизъм и инструментариум за обратна връзка и оценка от страна на гражданите и бизнеса за взаимоотношенията им с администрацията.</w:t>
      </w:r>
    </w:p>
    <w:p w:rsidR="007518F2" w:rsidRPr="00864882" w:rsidRDefault="007518F2" w:rsidP="007518F2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653"/>
        <w:gridCol w:w="1535"/>
        <w:gridCol w:w="1842"/>
        <w:gridCol w:w="1741"/>
        <w:gridCol w:w="1559"/>
      </w:tblGrid>
      <w:tr w:rsidR="007518F2" w:rsidRPr="00864882" w:rsidTr="007A158C">
        <w:tc>
          <w:tcPr>
            <w:tcW w:w="417" w:type="dxa"/>
            <w:shd w:val="clear" w:color="auto" w:fill="auto"/>
          </w:tcPr>
          <w:p w:rsidR="007518F2" w:rsidRPr="00864882" w:rsidRDefault="007518F2" w:rsidP="007A158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864882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2653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7"/>
            </w:tblGrid>
            <w:tr w:rsidR="007518F2" w:rsidRPr="00864882" w:rsidTr="007A158C">
              <w:trPr>
                <w:trHeight w:val="383"/>
                <w:jc w:val="center"/>
              </w:trPr>
              <w:tc>
                <w:tcPr>
                  <w:tcW w:w="0" w:type="auto"/>
                </w:tcPr>
                <w:p w:rsidR="007518F2" w:rsidRPr="00864882" w:rsidRDefault="007518F2" w:rsidP="007A158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864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 xml:space="preserve">Предмет на договора/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услугите</w:t>
                  </w:r>
                </w:p>
              </w:tc>
            </w:tr>
          </w:tbl>
          <w:p w:rsidR="007518F2" w:rsidRPr="00864882" w:rsidRDefault="007518F2" w:rsidP="007A158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35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9"/>
            </w:tblGrid>
            <w:tr w:rsidR="007518F2" w:rsidRPr="00864882" w:rsidTr="007A158C">
              <w:trPr>
                <w:trHeight w:val="521"/>
                <w:jc w:val="center"/>
              </w:trPr>
              <w:tc>
                <w:tcPr>
                  <w:tcW w:w="0" w:type="auto"/>
                </w:tcPr>
                <w:p w:rsidR="007518F2" w:rsidRPr="00864882" w:rsidRDefault="007518F2" w:rsidP="007A158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864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 xml:space="preserve">Дата на сключване на договора/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услугат</w:t>
                  </w:r>
                  <w:r w:rsidRPr="00864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а</w:t>
                  </w:r>
                </w:p>
              </w:tc>
            </w:tr>
          </w:tbl>
          <w:p w:rsidR="007518F2" w:rsidRPr="00864882" w:rsidRDefault="007518F2" w:rsidP="007A158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6"/>
            </w:tblGrid>
            <w:tr w:rsidR="007518F2" w:rsidRPr="00864882" w:rsidTr="007A158C">
              <w:trPr>
                <w:trHeight w:val="245"/>
              </w:trPr>
              <w:tc>
                <w:tcPr>
                  <w:tcW w:w="0" w:type="auto"/>
                </w:tcPr>
                <w:p w:rsidR="007518F2" w:rsidRPr="00864882" w:rsidRDefault="007518F2" w:rsidP="007A158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864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Период на изпълнение</w:t>
                  </w:r>
                </w:p>
              </w:tc>
            </w:tr>
          </w:tbl>
          <w:p w:rsidR="007518F2" w:rsidRPr="00864882" w:rsidRDefault="007518F2" w:rsidP="007A158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4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5"/>
            </w:tblGrid>
            <w:tr w:rsidR="007518F2" w:rsidRPr="00864882" w:rsidTr="007A158C">
              <w:trPr>
                <w:trHeight w:val="383"/>
              </w:trPr>
              <w:tc>
                <w:tcPr>
                  <w:tcW w:w="0" w:type="auto"/>
                </w:tcPr>
                <w:p w:rsidR="007518F2" w:rsidRPr="00864882" w:rsidRDefault="007518F2" w:rsidP="007A158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8648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 xml:space="preserve">Стойност на договора/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bg-BG" w:eastAsia="bg-BG"/>
                    </w:rPr>
                    <w:t>услугите</w:t>
                  </w:r>
                </w:p>
              </w:tc>
            </w:tr>
          </w:tbl>
          <w:p w:rsidR="007518F2" w:rsidRPr="00864882" w:rsidRDefault="007518F2" w:rsidP="007A158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559" w:type="dxa"/>
            <w:shd w:val="clear" w:color="auto" w:fill="auto"/>
          </w:tcPr>
          <w:p w:rsidR="007518F2" w:rsidRPr="00864882" w:rsidRDefault="007518F2" w:rsidP="007A15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86488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bg-BG" w:eastAsia="bg-BG"/>
              </w:rPr>
              <w:t>Възложител</w:t>
            </w:r>
          </w:p>
        </w:tc>
      </w:tr>
      <w:tr w:rsidR="007518F2" w:rsidRPr="00864882" w:rsidTr="007A158C">
        <w:tc>
          <w:tcPr>
            <w:tcW w:w="417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53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35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741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7518F2" w:rsidRPr="00864882" w:rsidTr="007A158C">
        <w:tc>
          <w:tcPr>
            <w:tcW w:w="417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53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35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741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7518F2" w:rsidRPr="00864882" w:rsidTr="007A158C">
        <w:tc>
          <w:tcPr>
            <w:tcW w:w="417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53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35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741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  <w:tr w:rsidR="007518F2" w:rsidRPr="00864882" w:rsidTr="007A158C">
        <w:tc>
          <w:tcPr>
            <w:tcW w:w="417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2653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35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741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7518F2" w:rsidRPr="00864882" w:rsidRDefault="007518F2" w:rsidP="007A158C">
            <w:pPr>
              <w:widowControl/>
              <w:rPr>
                <w:rFonts w:ascii="HebarU" w:eastAsia="Calibri" w:hAnsi="HebarU" w:cs="Times New Roman"/>
                <w:lang w:val="bg-BG"/>
              </w:rPr>
            </w:pPr>
          </w:p>
        </w:tc>
      </w:tr>
    </w:tbl>
    <w:p w:rsidR="007518F2" w:rsidRPr="00864882" w:rsidRDefault="007518F2" w:rsidP="007518F2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p w:rsidR="007518F2" w:rsidRPr="00864882" w:rsidRDefault="007518F2" w:rsidP="007518F2">
      <w:pPr>
        <w:widowControl/>
        <w:rPr>
          <w:rFonts w:ascii="HebarU" w:eastAsia="Times New Roman" w:hAnsi="HebarU" w:cs="Times New Roman"/>
          <w:sz w:val="24"/>
          <w:szCs w:val="20"/>
          <w:lang w:val="bg-BG" w:eastAsia="bg-BG"/>
        </w:rPr>
      </w:pPr>
    </w:p>
    <w:p w:rsidR="007518F2" w:rsidRPr="00864882" w:rsidRDefault="007518F2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Списъкът се предоставя в оригинал, подписан и подпечатан от кандидата, а препоръките, в случай, че не са в оригинал, следва да са заверени с текста „Вярно с оригинала“ и да са подписани и подпечатани от кандидата. 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Приложения (моля, опишете приложените препоръки): 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 w:rsidRPr="0086488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Известно ми е, че за неверни данни нося наказателна отговорност по чл.313 от Наказателния кодекс. </w:t>
      </w:r>
    </w:p>
    <w:p w:rsidR="007518F2" w:rsidRPr="00864882" w:rsidRDefault="007518F2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bg-BG"/>
        </w:rPr>
      </w:pPr>
    </w:p>
    <w:p w:rsidR="007518F2" w:rsidRDefault="007518F2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bg-BG"/>
        </w:rPr>
      </w:pPr>
    </w:p>
    <w:p w:rsidR="0061396F" w:rsidRDefault="0061396F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bg-BG"/>
        </w:rPr>
      </w:pPr>
    </w:p>
    <w:p w:rsidR="0061396F" w:rsidRPr="00864882" w:rsidRDefault="0061396F" w:rsidP="007518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bg-BG"/>
        </w:rPr>
      </w:pPr>
    </w:p>
    <w:p w:rsidR="007518F2" w:rsidRPr="00864882" w:rsidRDefault="007518F2" w:rsidP="007518F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ДАТА: </w:t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ab/>
      </w:r>
      <w:r w:rsidRPr="00864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ДЕКЛАРАТОР: </w:t>
      </w:r>
    </w:p>
    <w:p w:rsidR="007518F2" w:rsidRPr="00864882" w:rsidRDefault="007518F2" w:rsidP="007518F2">
      <w:pPr>
        <w:widowControl/>
        <w:ind w:left="5664" w:firstLine="708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86488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/име, фамилия, длъжност/</w:t>
      </w:r>
    </w:p>
    <w:p w:rsidR="007518F2" w:rsidRPr="00864882" w:rsidRDefault="007518F2" w:rsidP="007518F2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518F2" w:rsidRPr="00874514" w:rsidRDefault="007518F2" w:rsidP="007518F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56E4" w:rsidRDefault="003056E4"/>
    <w:sectPr w:rsidR="003056E4" w:rsidSect="00BD13D8">
      <w:headerReference w:type="default" r:id="rId6"/>
      <w:footerReference w:type="default" r:id="rId7"/>
      <w:pgSz w:w="11907" w:h="16860"/>
      <w:pgMar w:top="1840" w:right="740" w:bottom="1276" w:left="1020" w:header="307" w:footer="1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C9" w:rsidRDefault="00A650C9" w:rsidP="007518F2">
      <w:r>
        <w:separator/>
      </w:r>
    </w:p>
  </w:endnote>
  <w:endnote w:type="continuationSeparator" w:id="0">
    <w:p w:rsidR="00A650C9" w:rsidRDefault="00A650C9" w:rsidP="0075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EB" w:rsidRDefault="00EA0AE5">
    <w:pPr>
      <w:spacing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6457DA" wp14:editId="3D8B334B">
              <wp:simplePos x="0" y="0"/>
              <wp:positionH relativeFrom="page">
                <wp:posOffset>821803</wp:posOffset>
              </wp:positionH>
              <wp:positionV relativeFrom="page">
                <wp:posOffset>9595413</wp:posOffset>
              </wp:positionV>
              <wp:extent cx="6230250" cy="1041721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0250" cy="1041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56E" w:rsidRPr="00EB556E" w:rsidRDefault="00EA0AE5" w:rsidP="00EB556E">
                          <w:pPr>
                            <w:widowControl/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</w:pP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>----------------------------------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>---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lang w:val="en-GB"/>
                            </w:rPr>
                            <w:t xml:space="preserve">----------------- </w:t>
                          </w:r>
                          <w:hyperlink r:id="rId1" w:history="1">
                            <w:r w:rsidRPr="00EB556E">
                              <w:rPr>
                                <w:rFonts w:ascii="Times New Roman" w:eastAsia="Times New Roman" w:hAnsi="Times New Roman" w:cs="Times New Roman"/>
                                <w:i/>
                                <w:snapToGrid w:val="0"/>
                                <w:color w:val="0000FF"/>
                                <w:u w:val="single"/>
                              </w:rPr>
                              <w:t>www.eufunds.bg</w:t>
                            </w:r>
                          </w:hyperlink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</w:rPr>
                            <w:t xml:space="preserve"> ------------------------------------------------</w:t>
                          </w:r>
                        </w:p>
                        <w:p w:rsidR="00EB556E" w:rsidRPr="00EB556E" w:rsidRDefault="00EA0AE5" w:rsidP="00EB556E">
                          <w:pPr>
                            <w:widowControl/>
                            <w:tabs>
                              <w:tab w:val="center" w:pos="4536"/>
                              <w:tab w:val="right" w:pos="8647"/>
                              <w:tab w:val="right" w:pos="9072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</w:pP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Проект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BG05SFOP001-2.009-0190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местните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, Процедура 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BG05SFOP001-2.009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 xml:space="preserve"> „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Повишаване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гражданското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участие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в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процесите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формулиране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изпълнение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мониторинг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политики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и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законодателство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“,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финансиран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Оперативна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програма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„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bg-BG"/>
                            </w:rPr>
                            <w:t>Добро управление</w:t>
                          </w:r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“,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съфинансирана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от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съюз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чрез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Европейския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социален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фонд</w:t>
                          </w:r>
                          <w:proofErr w:type="spellEnd"/>
                          <w:r w:rsidRPr="00EB556E">
                            <w:rPr>
                              <w:rFonts w:ascii="Times New Roman" w:eastAsia="Times New Roman" w:hAnsi="Times New Roman" w:cs="Times New Roman"/>
                              <w:i/>
                              <w:snapToGrid w:val="0"/>
                              <w:sz w:val="20"/>
                              <w:szCs w:val="20"/>
                              <w:lang w:val="en-GB"/>
                            </w:rPr>
                            <w:t>.</w:t>
                          </w:r>
                        </w:p>
                        <w:p w:rsidR="00912BEB" w:rsidRPr="00874514" w:rsidRDefault="00A650C9" w:rsidP="00AB7943">
                          <w:pPr>
                            <w:spacing w:line="22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45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7pt;margin-top:755.55pt;width:490.55pt;height:8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+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EeXQTSDoxLOwiAOF9EYg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" filled="f" stroked="f">
              <v:textbox inset="0,0,0,0">
                <w:txbxContent>
                  <w:p w:rsidR="00EB556E" w:rsidRPr="00EB556E" w:rsidRDefault="00EA0AE5" w:rsidP="00EB556E">
                    <w:pPr>
                      <w:widowControl/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</w:pP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>----------------------------------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>---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lang w:val="en-GB"/>
                      </w:rPr>
                      <w:t xml:space="preserve">----------------- </w:t>
                    </w:r>
                    <w:hyperlink r:id="rId2" w:history="1">
                      <w:r w:rsidRPr="00EB556E">
                        <w:rPr>
                          <w:rFonts w:ascii="Times New Roman" w:eastAsia="Times New Roman" w:hAnsi="Times New Roman" w:cs="Times New Roman"/>
                          <w:i/>
                          <w:snapToGrid w:val="0"/>
                          <w:color w:val="0000FF"/>
                          <w:u w:val="single"/>
                        </w:rPr>
                        <w:t>www.eufunds.bg</w:t>
                      </w:r>
                    </w:hyperlink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</w:rPr>
                      <w:t xml:space="preserve"> ------------------------------------------------</w:t>
                    </w:r>
                  </w:p>
                  <w:p w:rsidR="00EB556E" w:rsidRPr="00EB556E" w:rsidRDefault="00EA0AE5" w:rsidP="00EB556E">
                    <w:pPr>
                      <w:widowControl/>
                      <w:tabs>
                        <w:tab w:val="center" w:pos="4536"/>
                        <w:tab w:val="right" w:pos="8647"/>
                        <w:tab w:val="right" w:pos="9072"/>
                      </w:tabs>
                      <w:jc w:val="center"/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Проект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BG05SFOP001-2.009-0190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местните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“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, Процедура 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BG05SFOP001-2.009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 xml:space="preserve"> „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Повишаване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гражданското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участие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в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процесите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формулиране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изпълнение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мониторинг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политики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и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законодателство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“,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финансиран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Оперативна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програма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„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bg-BG"/>
                      </w:rPr>
                      <w:t>Добро управление</w:t>
                    </w:r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“,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съфинансирана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от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съюз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чрез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Европейския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социален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фонд</w:t>
                    </w:r>
                    <w:proofErr w:type="spellEnd"/>
                    <w:r w:rsidRPr="00EB556E">
                      <w:rPr>
                        <w:rFonts w:ascii="Times New Roman" w:eastAsia="Times New Roman" w:hAnsi="Times New Roman" w:cs="Times New Roman"/>
                        <w:i/>
                        <w:snapToGrid w:val="0"/>
                        <w:sz w:val="20"/>
                        <w:szCs w:val="20"/>
                        <w:lang w:val="en-GB"/>
                      </w:rPr>
                      <w:t>.</w:t>
                    </w:r>
                  </w:p>
                  <w:p w:rsidR="00912BEB" w:rsidRPr="00874514" w:rsidRDefault="00EA0AE5" w:rsidP="00AB7943">
                    <w:pPr>
                      <w:spacing w:line="228" w:lineRule="exact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3B89B5" wp14:editId="271EA6D8">
              <wp:simplePos x="0" y="0"/>
              <wp:positionH relativeFrom="page">
                <wp:posOffset>6905625</wp:posOffset>
              </wp:positionH>
              <wp:positionV relativeFrom="page">
                <wp:posOffset>9592310</wp:posOffset>
              </wp:positionV>
              <wp:extent cx="142240" cy="177800"/>
              <wp:effectExtent l="0" t="63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BEB" w:rsidRPr="00EC39CA" w:rsidRDefault="00EA0AE5">
                          <w:pPr>
                            <w:spacing w:line="268" w:lineRule="exact"/>
                            <w:ind w:left="40"/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</w:pPr>
                          <w:r w:rsidRPr="00EC39C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C39CA">
                            <w:rPr>
                              <w:rFonts w:ascii="Times New Roman" w:eastAsia="Courier New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EC39C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64172">
                            <w:rPr>
                              <w:rFonts w:ascii="Times New Roman" w:eastAsia="Courier New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EC39C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B89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75pt;margin-top:755.3pt;width:11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jrw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" filled="f" stroked="f">
              <v:textbox inset="0,0,0,0">
                <w:txbxContent>
                  <w:p w:rsidR="00912BEB" w:rsidRPr="00EC39CA" w:rsidRDefault="00EA0AE5">
                    <w:pPr>
                      <w:spacing w:line="268" w:lineRule="exact"/>
                      <w:ind w:left="40"/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</w:pPr>
                    <w:r w:rsidRPr="00EC39C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EC39CA">
                      <w:rPr>
                        <w:rFonts w:ascii="Times New Roman" w:eastAsia="Courier New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EC39C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E64172">
                      <w:rPr>
                        <w:rFonts w:ascii="Times New Roman" w:eastAsia="Courier New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EC39C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C9" w:rsidRDefault="00A650C9" w:rsidP="007518F2">
      <w:r>
        <w:separator/>
      </w:r>
    </w:p>
  </w:footnote>
  <w:footnote w:type="continuationSeparator" w:id="0">
    <w:p w:rsidR="00A650C9" w:rsidRDefault="00A650C9" w:rsidP="0075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6E" w:rsidRPr="00EB556E" w:rsidRDefault="00EA0AE5" w:rsidP="00EB556E">
    <w:pPr>
      <w:widowControl/>
      <w:tabs>
        <w:tab w:val="left" w:pos="2342"/>
      </w:tabs>
      <w:spacing w:after="120"/>
      <w:jc w:val="center"/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</w:pPr>
    <w:r w:rsidRPr="00EB556E">
      <w:rPr>
        <w:rFonts w:ascii="Calibri" w:eastAsia="Calibri" w:hAnsi="Calibri" w:cs="Times New Roman"/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6B4BF48D" wp14:editId="5BF1C8CC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2096770" cy="72834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  </w:t>
    </w:r>
    <w:r w:rsidRPr="00EB556E">
      <w:rPr>
        <w:rFonts w:ascii="Times New Roman" w:eastAsia="Times New Roman" w:hAnsi="Times New Roman" w:cs="Times New Roman"/>
        <w:b/>
        <w:i/>
        <w:sz w:val="20"/>
        <w:szCs w:val="20"/>
        <w:lang w:val="bg-BG" w:eastAsia="bg-BG"/>
      </w:rPr>
      <w:t>СДРУЖЕНИЕ „БЕЗ ГРАНИЦИ“</w:t>
    </w:r>
    <w:r w:rsidRPr="00EB556E">
      <w:rPr>
        <w:rFonts w:ascii="Calibri" w:eastAsia="Calibri" w:hAnsi="Calibri" w:cs="Times New Roman"/>
        <w:noProof/>
        <w:lang w:val="bg-BG" w:eastAsia="bg-BG"/>
      </w:rPr>
      <w:t xml:space="preserve">      </w:t>
    </w:r>
    <w:r w:rsidRPr="00EB556E">
      <w:rPr>
        <w:rFonts w:ascii="Calibri" w:eastAsia="Calibri" w:hAnsi="Calibri" w:cs="Times New Roman"/>
        <w:noProof/>
        <w:lang w:val="bg-BG" w:eastAsia="bg-BG"/>
      </w:rPr>
      <w:drawing>
        <wp:inline distT="0" distB="0" distL="0" distR="0" wp14:anchorId="65B11273" wp14:editId="551DA589">
          <wp:extent cx="1885950" cy="781050"/>
          <wp:effectExtent l="0" t="0" r="0" b="0"/>
          <wp:docPr id="7" name="Picture 1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56E" w:rsidRPr="00EB556E" w:rsidRDefault="00EA0AE5" w:rsidP="00EB556E">
    <w:pPr>
      <w:widowControl/>
      <w:pBdr>
        <w:bottom w:val="single" w:sz="4" w:space="1" w:color="auto"/>
      </w:pBdr>
      <w:tabs>
        <w:tab w:val="left" w:pos="2342"/>
      </w:tabs>
      <w:spacing w:after="120"/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</w:pPr>
    <w:r w:rsidRPr="00EB556E">
      <w:rPr>
        <w:rFonts w:ascii="Times New Roman" w:eastAsia="Times New Roman" w:hAnsi="Times New Roman" w:cs="Times New Roman"/>
        <w:i/>
        <w:sz w:val="20"/>
        <w:szCs w:val="20"/>
        <w:lang w:val="bg-BG" w:eastAsia="bg-BG"/>
      </w:rPr>
      <w:t xml:space="preserve">                                     Д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оговор за БФП № </w:t>
    </w:r>
    <w:r w:rsidRPr="00EB556E">
      <w:rPr>
        <w:rFonts w:ascii="Times New Roman" w:eastAsia="Calibri" w:hAnsi="Times New Roman" w:cs="Times New Roman"/>
        <w:i/>
        <w:sz w:val="20"/>
        <w:szCs w:val="20"/>
      </w:rPr>
      <w:t>BG05SFOP001-2.009-0190-C01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 xml:space="preserve"> / </w:t>
    </w:r>
    <w:r w:rsidRPr="00EB556E">
      <w:rPr>
        <w:rFonts w:ascii="Times New Roman" w:eastAsia="Calibri" w:hAnsi="Times New Roman" w:cs="Times New Roman"/>
        <w:i/>
        <w:sz w:val="20"/>
        <w:szCs w:val="20"/>
      </w:rPr>
      <w:t>27</w:t>
    </w:r>
    <w:r w:rsidRPr="00EB556E">
      <w:rPr>
        <w:rFonts w:ascii="Times New Roman" w:eastAsia="Calibri" w:hAnsi="Times New Roman" w:cs="Times New Roman"/>
        <w:i/>
        <w:sz w:val="20"/>
        <w:szCs w:val="20"/>
        <w:lang w:val="bg-BG"/>
      </w:rPr>
      <w:t>.12.2018г.</w:t>
    </w:r>
    <w:r w:rsidRPr="00EB556E">
      <w:rPr>
        <w:rFonts w:ascii="Calibri" w:eastAsia="Calibri" w:hAnsi="Calibri" w:cs="Times New Roman"/>
        <w:noProof/>
        <w:lang w:val="bg-BG"/>
      </w:rPr>
      <w:t xml:space="preserve">                                                 </w:t>
    </w:r>
  </w:p>
  <w:p w:rsidR="00912BEB" w:rsidRDefault="00A650C9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E4"/>
    <w:rsid w:val="003056E4"/>
    <w:rsid w:val="00405BB7"/>
    <w:rsid w:val="0061396F"/>
    <w:rsid w:val="007518F2"/>
    <w:rsid w:val="00A650C9"/>
    <w:rsid w:val="00E64172"/>
    <w:rsid w:val="00EA0AE5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8A4F"/>
  <w15:chartTrackingRefBased/>
  <w15:docId w15:val="{44A805B7-61B9-4AA9-A51B-318D6001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18F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18F2"/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7518F2"/>
    <w:rPr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751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2019-08-28T18:12:00Z</dcterms:created>
  <dcterms:modified xsi:type="dcterms:W3CDTF">2019-09-23T14:33:00Z</dcterms:modified>
</cp:coreProperties>
</file>