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D0" w:rsidRDefault="00C05CD0" w:rsidP="00C05CD0">
      <w:pPr>
        <w:spacing w:before="10" w:line="110" w:lineRule="exact"/>
        <w:rPr>
          <w:sz w:val="11"/>
          <w:szCs w:val="11"/>
        </w:rPr>
      </w:pPr>
    </w:p>
    <w:p w:rsidR="00C05CD0" w:rsidRPr="00864882" w:rsidRDefault="00C05CD0" w:rsidP="00C05CD0">
      <w:pPr>
        <w:widowControl/>
        <w:autoSpaceDE w:val="0"/>
        <w:autoSpaceDN w:val="0"/>
        <w:adjustRightInd w:val="0"/>
        <w:ind w:left="7080" w:firstLine="70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g-BG" w:eastAsia="bg-BG"/>
        </w:rPr>
      </w:pPr>
      <w:r w:rsidRPr="0086488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g-BG" w:eastAsia="bg-BG"/>
        </w:rPr>
        <w:t xml:space="preserve">ОБРАЗЕЦ </w:t>
      </w:r>
    </w:p>
    <w:p w:rsidR="00C05CD0" w:rsidRPr="00864882" w:rsidRDefault="00C05CD0" w:rsidP="00C05CD0">
      <w:pPr>
        <w:widowControl/>
        <w:autoSpaceDE w:val="0"/>
        <w:autoSpaceDN w:val="0"/>
        <w:adjustRightInd w:val="0"/>
        <w:ind w:left="7080" w:firstLine="70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g-BG" w:eastAsia="bg-BG"/>
        </w:rPr>
      </w:pPr>
    </w:p>
    <w:p w:rsidR="00C05CD0" w:rsidRPr="00864882" w:rsidRDefault="00C05CD0" w:rsidP="00C05CD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bg-BG"/>
        </w:rPr>
      </w:pPr>
    </w:p>
    <w:p w:rsidR="00C05CD0" w:rsidRPr="00864882" w:rsidRDefault="00C05CD0" w:rsidP="00C05CD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g-BG" w:eastAsia="bg-BG"/>
        </w:rPr>
      </w:pPr>
      <w:r w:rsidRPr="0086488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g-BG" w:eastAsia="bg-BG"/>
        </w:rPr>
        <w:t>СПИСЪК</w:t>
      </w:r>
    </w:p>
    <w:p w:rsidR="00C05CD0" w:rsidRPr="00864882" w:rsidRDefault="00C05CD0" w:rsidP="00C05CD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bg-BG"/>
        </w:rPr>
      </w:pPr>
    </w:p>
    <w:p w:rsidR="00C05CD0" w:rsidRDefault="00C05CD0" w:rsidP="00C05CD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експертите</w:t>
      </w:r>
      <w:r w:rsidRPr="001D37B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които кандид</w:t>
      </w:r>
      <w:r w:rsidR="000321D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а</w:t>
      </w:r>
      <w:bookmarkStart w:id="0" w:name="_GoBack"/>
      <w:bookmarkEnd w:id="0"/>
      <w:r w:rsidRPr="001D37B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тът ще използва за изпълнение на договора</w:t>
      </w:r>
      <w:r w:rsidRPr="0086488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във връзка с участие в процедура за определяне на изпълнител – публична покана с предмет:</w:t>
      </w:r>
    </w:p>
    <w:p w:rsidR="00C05CD0" w:rsidRPr="00A3032A" w:rsidRDefault="00C05CD0" w:rsidP="00C05CD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A277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Разработване на документи свързани с подобряване на гражданското участие в процесите на формулиране, изпълнение и мониторинг на политики, по следните обособени позиции:</w:t>
      </w:r>
      <w:r w:rsidRPr="004A2771">
        <w:rPr>
          <w:rStyle w:val="a3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</w:p>
    <w:p w:rsidR="00C05CD0" w:rsidRPr="004A2771" w:rsidRDefault="00C05CD0" w:rsidP="00C05CD0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277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Обособена позиция 3:  Разработване на механизъм и инструментариум за обратна връзка и оценка от страна на гражданите и бизнеса за взаимоотношенията им с администрацията.</w:t>
      </w:r>
    </w:p>
    <w:p w:rsidR="00C05CD0" w:rsidRDefault="00C05CD0" w:rsidP="00C05CD0">
      <w:pPr>
        <w:widowControl/>
        <w:rPr>
          <w:rFonts w:ascii="HebarU" w:eastAsia="Times New Roman" w:hAnsi="HebarU" w:cs="Times New Roman"/>
          <w:sz w:val="24"/>
          <w:szCs w:val="20"/>
          <w:lang w:val="bg-BG" w:eastAsia="bg-BG"/>
        </w:rPr>
      </w:pPr>
    </w:p>
    <w:p w:rsidR="00C05CD0" w:rsidRPr="001D37BD" w:rsidRDefault="00C05CD0" w:rsidP="00C05CD0">
      <w:pPr>
        <w:widowControl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727"/>
        <w:gridCol w:w="2534"/>
        <w:gridCol w:w="4244"/>
      </w:tblGrid>
      <w:tr w:rsidR="00C05CD0" w:rsidRPr="001D37BD" w:rsidTr="00634110">
        <w:trPr>
          <w:jc w:val="center"/>
        </w:trPr>
        <w:tc>
          <w:tcPr>
            <w:tcW w:w="433" w:type="dxa"/>
            <w:shd w:val="clear" w:color="auto" w:fill="D9D9D9"/>
          </w:tcPr>
          <w:p w:rsidR="00C05CD0" w:rsidRPr="001D37BD" w:rsidRDefault="00C05CD0" w:rsidP="0063411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1D37BD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2801" w:type="dxa"/>
            <w:shd w:val="clear" w:color="auto" w:fill="D9D9D9"/>
          </w:tcPr>
          <w:tbl>
            <w:tblPr>
              <w:tblW w:w="1671" w:type="dxa"/>
              <w:jc w:val="center"/>
              <w:shd w:val="clear" w:color="auto" w:fill="D9D9D9" w:themeFill="background1" w:themeFillShade="D9"/>
              <w:tblLook w:val="0000" w:firstRow="0" w:lastRow="0" w:firstColumn="0" w:lastColumn="0" w:noHBand="0" w:noVBand="0"/>
            </w:tblPr>
            <w:tblGrid>
              <w:gridCol w:w="1671"/>
            </w:tblGrid>
            <w:tr w:rsidR="00C05CD0" w:rsidRPr="001D37BD" w:rsidTr="00634110">
              <w:trPr>
                <w:trHeight w:val="354"/>
                <w:jc w:val="center"/>
              </w:trPr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:rsidR="00C05CD0" w:rsidRPr="001D37BD" w:rsidRDefault="00C05CD0" w:rsidP="00634110">
                  <w:pPr>
                    <w:widowControl/>
                    <w:spacing w:after="120"/>
                    <w:ind w:left="72"/>
                    <w:jc w:val="center"/>
                    <w:rPr>
                      <w:rFonts w:ascii="Times New Roman" w:eastAsia="MS ??" w:hAnsi="Times New Roman" w:cs="Times New Roman"/>
                      <w:b/>
                      <w:sz w:val="20"/>
                      <w:szCs w:val="20"/>
                      <w:lang w:val="bg-BG" w:eastAsia="bg-BG"/>
                    </w:rPr>
                  </w:pPr>
                  <w:r w:rsidRPr="001D37BD">
                    <w:rPr>
                      <w:rFonts w:ascii="Times New Roman" w:eastAsia="MS ??" w:hAnsi="Times New Roman" w:cs="Times New Roman"/>
                      <w:b/>
                      <w:sz w:val="20"/>
                      <w:szCs w:val="20"/>
                      <w:lang w:val="bg-BG" w:eastAsia="bg-BG"/>
                    </w:rPr>
                    <w:t>Експерт</w:t>
                  </w:r>
                </w:p>
                <w:p w:rsidR="00C05CD0" w:rsidRPr="001D37BD" w:rsidRDefault="00C05CD0" w:rsidP="00634110">
                  <w:pPr>
                    <w:widowControl/>
                    <w:spacing w:after="120"/>
                    <w:ind w:left="72"/>
                    <w:jc w:val="center"/>
                    <w:rPr>
                      <w:rFonts w:ascii="Times New Roman" w:eastAsia="MS ??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1D37BD">
                    <w:rPr>
                      <w:rFonts w:ascii="Times New Roman" w:eastAsia="MS ??" w:hAnsi="Times New Roman" w:cs="Times New Roman"/>
                      <w:sz w:val="20"/>
                      <w:szCs w:val="20"/>
                      <w:lang w:val="bg-BG" w:eastAsia="bg-BG"/>
                    </w:rPr>
                    <w:t>(трите имена</w:t>
                  </w:r>
                  <w:r w:rsidRPr="001D37BD">
                    <w:rPr>
                      <w:rFonts w:ascii="Times New Roman" w:eastAsia="MS ??" w:hAnsi="Times New Roman" w:cs="Times New Roman"/>
                      <w:sz w:val="20"/>
                      <w:szCs w:val="20"/>
                      <w:lang w:val="ru-RU" w:eastAsia="bg-BG"/>
                    </w:rPr>
                    <w:t xml:space="preserve"> </w:t>
                  </w:r>
                  <w:r w:rsidRPr="001D37BD">
                    <w:rPr>
                      <w:rFonts w:ascii="Times New Roman" w:eastAsia="MS ??" w:hAnsi="Times New Roman" w:cs="Times New Roman"/>
                      <w:sz w:val="20"/>
                      <w:szCs w:val="20"/>
                      <w:lang w:val="bg-BG" w:eastAsia="bg-BG"/>
                    </w:rPr>
                    <w:t>и позиция)</w:t>
                  </w:r>
                </w:p>
              </w:tc>
            </w:tr>
          </w:tbl>
          <w:p w:rsidR="00C05CD0" w:rsidRPr="001D37BD" w:rsidRDefault="00C05CD0" w:rsidP="00634110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615" w:type="dxa"/>
            <w:shd w:val="clear" w:color="auto" w:fill="D9D9D9"/>
          </w:tcPr>
          <w:p w:rsidR="00C05CD0" w:rsidRPr="001D37BD" w:rsidRDefault="00C05CD0" w:rsidP="006341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bg-BG" w:eastAsia="bg-BG"/>
              </w:rPr>
            </w:pPr>
            <w:r w:rsidRPr="001D3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bg-BG" w:eastAsia="bg-BG"/>
              </w:rPr>
              <w:t>Образование и професионална квалификация</w:t>
            </w:r>
          </w:p>
          <w:p w:rsidR="00C05CD0" w:rsidRPr="001D37BD" w:rsidRDefault="00C05CD0" w:rsidP="006341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bg-BG"/>
              </w:rPr>
            </w:pPr>
            <w:r w:rsidRPr="001D37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bg-BG"/>
              </w:rPr>
              <w:t>(</w:t>
            </w:r>
            <w:r w:rsidRPr="001D37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val="bg-BG" w:eastAsia="bg-BG"/>
              </w:rPr>
              <w:t>степен, специалност, № на диплома (документ), година на дипломиране, учебно заведение</w:t>
            </w:r>
            <w:r w:rsidRPr="001D37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bg-BG"/>
              </w:rPr>
              <w:t>)</w:t>
            </w:r>
          </w:p>
          <w:p w:rsidR="00C05CD0" w:rsidRPr="001D37BD" w:rsidRDefault="00C05CD0" w:rsidP="006341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bg-BG" w:eastAsia="bg-BG"/>
              </w:rPr>
            </w:pPr>
          </w:p>
        </w:tc>
        <w:tc>
          <w:tcPr>
            <w:tcW w:w="4087" w:type="dxa"/>
            <w:shd w:val="clear" w:color="auto" w:fill="D9D9D9"/>
          </w:tcPr>
          <w:tbl>
            <w:tblPr>
              <w:tblW w:w="402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28"/>
            </w:tblGrid>
            <w:tr w:rsidR="00C05CD0" w:rsidRPr="001D37BD" w:rsidTr="00634110">
              <w:trPr>
                <w:trHeight w:val="383"/>
              </w:trPr>
              <w:tc>
                <w:tcPr>
                  <w:tcW w:w="4028" w:type="dxa"/>
                </w:tcPr>
                <w:p w:rsidR="00C05CD0" w:rsidRPr="001D37BD" w:rsidRDefault="00C05CD0" w:rsidP="00634110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val="bg-BG" w:eastAsia="bg-BG"/>
                    </w:rPr>
                  </w:pPr>
                  <w:r w:rsidRPr="001D37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val="bg-BG" w:eastAsia="bg-BG"/>
                    </w:rPr>
                    <w:t>Специфичен опит</w:t>
                  </w:r>
                </w:p>
                <w:p w:rsidR="00C05CD0" w:rsidRPr="001D37BD" w:rsidRDefault="00C05CD0" w:rsidP="00634110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1D37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bg-BG" w:eastAsia="bg-BG"/>
                    </w:rPr>
                    <w:t>(работодател/възложител, период, длъжност, основни функции)</w:t>
                  </w:r>
                </w:p>
              </w:tc>
            </w:tr>
          </w:tbl>
          <w:p w:rsidR="00C05CD0" w:rsidRPr="001D37BD" w:rsidRDefault="00C05CD0" w:rsidP="0063411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bg-BG" w:eastAsia="bg-BG"/>
              </w:rPr>
            </w:pPr>
          </w:p>
        </w:tc>
      </w:tr>
      <w:tr w:rsidR="00C05CD0" w:rsidRPr="001D37BD" w:rsidTr="00634110">
        <w:trPr>
          <w:jc w:val="center"/>
        </w:trPr>
        <w:tc>
          <w:tcPr>
            <w:tcW w:w="433" w:type="dxa"/>
            <w:shd w:val="clear" w:color="auto" w:fill="auto"/>
          </w:tcPr>
          <w:p w:rsidR="00C05CD0" w:rsidRPr="001D37BD" w:rsidRDefault="00C05CD0" w:rsidP="00634110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2801" w:type="dxa"/>
            <w:shd w:val="clear" w:color="auto" w:fill="auto"/>
          </w:tcPr>
          <w:p w:rsidR="00C05CD0" w:rsidRPr="001D37BD" w:rsidRDefault="00C05CD0" w:rsidP="00634110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2615" w:type="dxa"/>
          </w:tcPr>
          <w:p w:rsidR="00C05CD0" w:rsidRPr="001D37BD" w:rsidRDefault="00C05CD0" w:rsidP="00634110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4087" w:type="dxa"/>
          </w:tcPr>
          <w:p w:rsidR="00C05CD0" w:rsidRPr="001D37BD" w:rsidRDefault="00C05CD0" w:rsidP="00634110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</w:tr>
      <w:tr w:rsidR="00C05CD0" w:rsidRPr="001D37BD" w:rsidTr="00634110">
        <w:trPr>
          <w:jc w:val="center"/>
        </w:trPr>
        <w:tc>
          <w:tcPr>
            <w:tcW w:w="433" w:type="dxa"/>
            <w:shd w:val="clear" w:color="auto" w:fill="auto"/>
          </w:tcPr>
          <w:p w:rsidR="00C05CD0" w:rsidRPr="001D37BD" w:rsidRDefault="00C05CD0" w:rsidP="00634110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2801" w:type="dxa"/>
            <w:shd w:val="clear" w:color="auto" w:fill="auto"/>
          </w:tcPr>
          <w:p w:rsidR="00C05CD0" w:rsidRPr="001D37BD" w:rsidRDefault="00C05CD0" w:rsidP="00634110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2615" w:type="dxa"/>
          </w:tcPr>
          <w:p w:rsidR="00C05CD0" w:rsidRPr="001D37BD" w:rsidRDefault="00C05CD0" w:rsidP="00634110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4087" w:type="dxa"/>
          </w:tcPr>
          <w:p w:rsidR="00C05CD0" w:rsidRPr="001D37BD" w:rsidRDefault="00C05CD0" w:rsidP="00634110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</w:tr>
      <w:tr w:rsidR="00C05CD0" w:rsidRPr="001D37BD" w:rsidTr="00634110">
        <w:trPr>
          <w:jc w:val="center"/>
        </w:trPr>
        <w:tc>
          <w:tcPr>
            <w:tcW w:w="433" w:type="dxa"/>
            <w:shd w:val="clear" w:color="auto" w:fill="auto"/>
          </w:tcPr>
          <w:p w:rsidR="00C05CD0" w:rsidRPr="001D37BD" w:rsidRDefault="00C05CD0" w:rsidP="00634110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2801" w:type="dxa"/>
            <w:shd w:val="clear" w:color="auto" w:fill="auto"/>
          </w:tcPr>
          <w:p w:rsidR="00C05CD0" w:rsidRPr="001D37BD" w:rsidRDefault="00C05CD0" w:rsidP="00634110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2615" w:type="dxa"/>
          </w:tcPr>
          <w:p w:rsidR="00C05CD0" w:rsidRPr="001D37BD" w:rsidRDefault="00C05CD0" w:rsidP="00634110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4087" w:type="dxa"/>
          </w:tcPr>
          <w:p w:rsidR="00C05CD0" w:rsidRPr="001D37BD" w:rsidRDefault="00C05CD0" w:rsidP="00634110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</w:tr>
      <w:tr w:rsidR="00C05CD0" w:rsidRPr="001D37BD" w:rsidTr="00634110">
        <w:trPr>
          <w:jc w:val="center"/>
        </w:trPr>
        <w:tc>
          <w:tcPr>
            <w:tcW w:w="433" w:type="dxa"/>
            <w:shd w:val="clear" w:color="auto" w:fill="auto"/>
          </w:tcPr>
          <w:p w:rsidR="00C05CD0" w:rsidRPr="001D37BD" w:rsidRDefault="00C05CD0" w:rsidP="00634110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2801" w:type="dxa"/>
            <w:shd w:val="clear" w:color="auto" w:fill="auto"/>
          </w:tcPr>
          <w:p w:rsidR="00C05CD0" w:rsidRPr="001D37BD" w:rsidRDefault="00C05CD0" w:rsidP="00634110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2615" w:type="dxa"/>
          </w:tcPr>
          <w:p w:rsidR="00C05CD0" w:rsidRPr="001D37BD" w:rsidRDefault="00C05CD0" w:rsidP="00634110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4087" w:type="dxa"/>
          </w:tcPr>
          <w:p w:rsidR="00C05CD0" w:rsidRPr="001D37BD" w:rsidRDefault="00C05CD0" w:rsidP="00634110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</w:tr>
    </w:tbl>
    <w:p w:rsidR="00C05CD0" w:rsidRPr="001D37BD" w:rsidRDefault="00C05CD0" w:rsidP="00C05CD0">
      <w:pPr>
        <w:widowControl/>
        <w:rPr>
          <w:rFonts w:ascii="HebarU" w:eastAsia="Times New Roman" w:hAnsi="HebarU" w:cs="Times New Roman"/>
          <w:sz w:val="24"/>
          <w:szCs w:val="20"/>
          <w:lang w:val="bg-BG" w:eastAsia="bg-BG"/>
        </w:rPr>
      </w:pPr>
    </w:p>
    <w:p w:rsidR="00C05CD0" w:rsidRPr="001D37BD" w:rsidRDefault="00C05CD0" w:rsidP="00C05CD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C05CD0" w:rsidRPr="001D37BD" w:rsidRDefault="00C05CD0" w:rsidP="00C05CD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1D37B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Списъкът се предоставя в оригинал, подписан и подпечатан от кандидата, а препоръките, в случай, че не са в оригинал, следва да са заверени с текста „Вярно с оригинала“ и да са подписани и подпечатани от кандидата. </w:t>
      </w:r>
    </w:p>
    <w:p w:rsidR="00C05CD0" w:rsidRPr="001D37BD" w:rsidRDefault="00C05CD0" w:rsidP="00C05CD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1D37B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Приложения (моля, опишете приложените препоръки): </w:t>
      </w:r>
    </w:p>
    <w:p w:rsidR="00C05CD0" w:rsidRPr="001D37BD" w:rsidRDefault="00C05CD0" w:rsidP="00C05CD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1D37B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</w:t>
      </w:r>
    </w:p>
    <w:p w:rsidR="00C05CD0" w:rsidRPr="001D37BD" w:rsidRDefault="00C05CD0" w:rsidP="00C05CD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1D37B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:rsidR="00C05CD0" w:rsidRPr="001D37BD" w:rsidRDefault="00C05CD0" w:rsidP="00C05CD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1D37B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Известно ми е, че за неверни данни нося наказателна отговорност по чл.313 от Наказателния кодекс. </w:t>
      </w:r>
    </w:p>
    <w:p w:rsidR="00C05CD0" w:rsidRPr="001D37BD" w:rsidRDefault="00C05CD0" w:rsidP="00C05CD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bg-BG"/>
        </w:rPr>
      </w:pPr>
    </w:p>
    <w:p w:rsidR="0073029A" w:rsidRDefault="0073029A" w:rsidP="00C05CD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73029A" w:rsidRDefault="0073029A" w:rsidP="00C05CD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C05CD0" w:rsidRPr="001D37BD" w:rsidRDefault="00C05CD0" w:rsidP="00C05CD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1D3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ДАТА: </w:t>
      </w:r>
      <w:r w:rsidRPr="001D3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1D3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1D3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1D3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1D3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1D3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1D3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1D3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1D3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ДЕКЛАРАТОР: </w:t>
      </w:r>
    </w:p>
    <w:p w:rsidR="00C05CD0" w:rsidRPr="001D37BD" w:rsidRDefault="00C05CD0" w:rsidP="00C05CD0">
      <w:pPr>
        <w:widowControl/>
        <w:ind w:left="5664" w:firstLine="708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1D37BD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/име, фамилия, длъжност/</w:t>
      </w:r>
    </w:p>
    <w:p w:rsidR="00C05CD0" w:rsidRPr="00874514" w:rsidRDefault="00C05CD0" w:rsidP="00C05CD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5C58" w:rsidRDefault="00595C58"/>
    <w:sectPr w:rsidR="00595C58" w:rsidSect="00BD13D8">
      <w:headerReference w:type="default" r:id="rId7"/>
      <w:footerReference w:type="default" r:id="rId8"/>
      <w:pgSz w:w="11907" w:h="16860"/>
      <w:pgMar w:top="1840" w:right="740" w:bottom="1276" w:left="1020" w:header="307" w:footer="15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53" w:rsidRDefault="004B6153" w:rsidP="00C05CD0">
      <w:r>
        <w:separator/>
      </w:r>
    </w:p>
  </w:endnote>
  <w:endnote w:type="continuationSeparator" w:id="0">
    <w:p w:rsidR="004B6153" w:rsidRDefault="004B6153" w:rsidP="00C0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EB" w:rsidRDefault="00436E3A">
    <w:pPr>
      <w:spacing w:line="200" w:lineRule="exact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54EC13" wp14:editId="22F1527F">
              <wp:simplePos x="0" y="0"/>
              <wp:positionH relativeFrom="page">
                <wp:posOffset>821803</wp:posOffset>
              </wp:positionH>
              <wp:positionV relativeFrom="page">
                <wp:posOffset>9595413</wp:posOffset>
              </wp:positionV>
              <wp:extent cx="6230250" cy="1041721"/>
              <wp:effectExtent l="0" t="0" r="1841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0250" cy="10417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56E" w:rsidRPr="00EB556E" w:rsidRDefault="00436E3A" w:rsidP="00EB556E">
                          <w:pPr>
                            <w:widowControl/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</w:pP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lang w:val="en-GB"/>
                            </w:rPr>
                            <w:t>----------------------------------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  <w:t>---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lang w:val="en-GB"/>
                            </w:rPr>
                            <w:t xml:space="preserve">----------------- </w:t>
                          </w:r>
                          <w:hyperlink r:id="rId1" w:history="1">
                            <w:r w:rsidRPr="00EB556E">
                              <w:rPr>
                                <w:rFonts w:ascii="Times New Roman" w:eastAsia="Times New Roman" w:hAnsi="Times New Roman" w:cs="Times New Roman"/>
                                <w:i/>
                                <w:snapToGrid w:val="0"/>
                                <w:color w:val="0000FF"/>
                                <w:u w:val="single"/>
                              </w:rPr>
                              <w:t>www.eufunds.bg</w:t>
                            </w:r>
                          </w:hyperlink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  <w:t xml:space="preserve"> ------------------------------------------------</w:t>
                          </w:r>
                        </w:p>
                        <w:p w:rsidR="00EB556E" w:rsidRPr="00EB556E" w:rsidRDefault="00436E3A" w:rsidP="00EB556E">
                          <w:pPr>
                            <w:widowControl/>
                            <w:tabs>
                              <w:tab w:val="center" w:pos="4536"/>
                              <w:tab w:val="right" w:pos="8647"/>
                              <w:tab w:val="right" w:pos="9072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Проект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BG05SFOP001-2.009-0190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„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Повишаване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гражданското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участие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в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местните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политики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“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, Процедура 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BG05SFOP001-2.009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 „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Повишаване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гражданското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участие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в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процесите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формулиране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,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изпълнение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и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мониторинг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политики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и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законодателство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>“,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финансиран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Оперативна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програма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„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>Добро управление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“,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съфинансирана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Европейския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съюз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чрез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Европейския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социален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фонд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.</w:t>
                          </w:r>
                        </w:p>
                        <w:p w:rsidR="00912BEB" w:rsidRPr="00874514" w:rsidRDefault="004B6153" w:rsidP="00AB7943">
                          <w:pPr>
                            <w:spacing w:line="228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4EC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7pt;margin-top:755.55pt;width:490.55pt;height:8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+6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" filled="f" stroked="f">
              <v:textbox inset="0,0,0,0">
                <w:txbxContent>
                  <w:p w:rsidR="00EB556E" w:rsidRPr="00EB556E" w:rsidRDefault="00436E3A" w:rsidP="00EB556E">
                    <w:pPr>
                      <w:widowControl/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</w:pP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lang w:val="en-GB"/>
                      </w:rPr>
                      <w:t>----------------------------------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  <w:t>---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lang w:val="en-GB"/>
                      </w:rPr>
                      <w:t xml:space="preserve">----------------- </w:t>
                    </w:r>
                    <w:hyperlink r:id="rId2" w:history="1">
                      <w:r w:rsidRPr="00EB556E">
                        <w:rPr>
                          <w:rFonts w:ascii="Times New Roman" w:eastAsia="Times New Roman" w:hAnsi="Times New Roman" w:cs="Times New Roman"/>
                          <w:i/>
                          <w:snapToGrid w:val="0"/>
                          <w:color w:val="0000FF"/>
                          <w:u w:val="single"/>
                        </w:rPr>
                        <w:t>www.eufunds.bg</w:t>
                      </w:r>
                    </w:hyperlink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  <w:t xml:space="preserve"> ------------------------------------------------</w:t>
                    </w:r>
                  </w:p>
                  <w:p w:rsidR="00EB556E" w:rsidRPr="00EB556E" w:rsidRDefault="00436E3A" w:rsidP="00EB556E">
                    <w:pPr>
                      <w:widowControl/>
                      <w:tabs>
                        <w:tab w:val="center" w:pos="4536"/>
                        <w:tab w:val="right" w:pos="8647"/>
                        <w:tab w:val="right" w:pos="9072"/>
                      </w:tabs>
                      <w:jc w:val="center"/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Проект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BG05SFOP001-2.009-0190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„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Повишаване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гражданското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участие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в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местните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политики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“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, Процедура 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BG05SFOP001-2.009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 „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Повишаване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гражданското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участие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в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оцесите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формулиране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,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изпълнение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и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мониторинг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политики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и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законодателство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>“,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финансиран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Оперативна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програма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„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>Добро управление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“,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съфинансирана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Европейския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съюз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чрез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Европейския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социален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фонд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.</w:t>
                    </w:r>
                  </w:p>
                  <w:p w:rsidR="00912BEB" w:rsidRPr="00874514" w:rsidRDefault="00436E3A" w:rsidP="00AB7943">
                    <w:pPr>
                      <w:spacing w:line="228" w:lineRule="exact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F69174" wp14:editId="7436D545">
              <wp:simplePos x="0" y="0"/>
              <wp:positionH relativeFrom="page">
                <wp:posOffset>6905625</wp:posOffset>
              </wp:positionH>
              <wp:positionV relativeFrom="page">
                <wp:posOffset>9592310</wp:posOffset>
              </wp:positionV>
              <wp:extent cx="142240" cy="177800"/>
              <wp:effectExtent l="0" t="635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BEB" w:rsidRPr="009F3E08" w:rsidRDefault="00436E3A">
                          <w:pPr>
                            <w:spacing w:line="268" w:lineRule="exact"/>
                            <w:ind w:left="40"/>
                            <w:rPr>
                              <w:rFonts w:ascii="Times New Roman" w:eastAsia="Courier New" w:hAnsi="Times New Roman" w:cs="Times New Roman"/>
                              <w:sz w:val="24"/>
                              <w:szCs w:val="24"/>
                            </w:rPr>
                          </w:pPr>
                          <w:r w:rsidRPr="009F3E0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3E08">
                            <w:rPr>
                              <w:rFonts w:ascii="Times New Roman" w:eastAsia="Courier New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9F3E0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321D7">
                            <w:rPr>
                              <w:rFonts w:ascii="Times New Roman" w:eastAsia="Courier New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9F3E0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69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75pt;margin-top:755.3pt;width:11.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xjrwIAAK8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" filled="f" stroked="f">
              <v:textbox inset="0,0,0,0">
                <w:txbxContent>
                  <w:p w:rsidR="00912BEB" w:rsidRPr="009F3E08" w:rsidRDefault="00436E3A">
                    <w:pPr>
                      <w:spacing w:line="268" w:lineRule="exact"/>
                      <w:ind w:left="40"/>
                      <w:rPr>
                        <w:rFonts w:ascii="Times New Roman" w:eastAsia="Courier New" w:hAnsi="Times New Roman" w:cs="Times New Roman"/>
                        <w:sz w:val="24"/>
                        <w:szCs w:val="24"/>
                      </w:rPr>
                    </w:pPr>
                    <w:r w:rsidRPr="009F3E0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9F3E08">
                      <w:rPr>
                        <w:rFonts w:ascii="Times New Roman" w:eastAsia="Courier New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Pr="009F3E0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0321D7">
                      <w:rPr>
                        <w:rFonts w:ascii="Times New Roman" w:eastAsia="Courier New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 w:rsidRPr="009F3E0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53" w:rsidRDefault="004B6153" w:rsidP="00C05CD0">
      <w:r>
        <w:separator/>
      </w:r>
    </w:p>
  </w:footnote>
  <w:footnote w:type="continuationSeparator" w:id="0">
    <w:p w:rsidR="004B6153" w:rsidRDefault="004B6153" w:rsidP="00C05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6E" w:rsidRPr="00EB556E" w:rsidRDefault="00436E3A" w:rsidP="00EB556E">
    <w:pPr>
      <w:widowControl/>
      <w:tabs>
        <w:tab w:val="left" w:pos="2342"/>
      </w:tabs>
      <w:spacing w:after="120"/>
      <w:jc w:val="center"/>
      <w:rPr>
        <w:rFonts w:ascii="Times New Roman" w:eastAsia="Times New Roman" w:hAnsi="Times New Roman" w:cs="Times New Roman"/>
        <w:b/>
        <w:i/>
        <w:sz w:val="20"/>
        <w:szCs w:val="20"/>
        <w:lang w:val="bg-BG" w:eastAsia="bg-BG"/>
      </w:rPr>
    </w:pPr>
    <w:r w:rsidRPr="00EB556E">
      <w:rPr>
        <w:rFonts w:ascii="Calibri" w:eastAsia="Calibri" w:hAnsi="Calibri" w:cs="Times New Roman"/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31BA200B" wp14:editId="4C6C2049">
          <wp:simplePos x="0" y="0"/>
          <wp:positionH relativeFrom="column">
            <wp:posOffset>-261620</wp:posOffset>
          </wp:positionH>
          <wp:positionV relativeFrom="paragraph">
            <wp:posOffset>-4445</wp:posOffset>
          </wp:positionV>
          <wp:extent cx="2096770" cy="72834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56E">
      <w:rPr>
        <w:rFonts w:ascii="Calibri" w:eastAsia="Calibri" w:hAnsi="Calibri" w:cs="Times New Roman"/>
        <w:noProof/>
        <w:lang w:val="bg-BG"/>
      </w:rPr>
      <w:t xml:space="preserve">                                                   </w:t>
    </w:r>
    <w:r w:rsidRPr="00EB556E">
      <w:rPr>
        <w:rFonts w:ascii="Times New Roman" w:eastAsia="Times New Roman" w:hAnsi="Times New Roman" w:cs="Times New Roman"/>
        <w:b/>
        <w:i/>
        <w:sz w:val="20"/>
        <w:szCs w:val="20"/>
        <w:lang w:val="bg-BG" w:eastAsia="bg-BG"/>
      </w:rPr>
      <w:t>СДРУЖЕНИЕ „БЕЗ ГРАНИЦИ“</w:t>
    </w:r>
    <w:r w:rsidRPr="00EB556E">
      <w:rPr>
        <w:rFonts w:ascii="Calibri" w:eastAsia="Calibri" w:hAnsi="Calibri" w:cs="Times New Roman"/>
        <w:noProof/>
        <w:lang w:val="bg-BG" w:eastAsia="bg-BG"/>
      </w:rPr>
      <w:t xml:space="preserve">      </w:t>
    </w:r>
    <w:r w:rsidRPr="00EB556E">
      <w:rPr>
        <w:rFonts w:ascii="Calibri" w:eastAsia="Calibri" w:hAnsi="Calibri" w:cs="Times New Roman"/>
        <w:noProof/>
        <w:lang w:val="bg-BG" w:eastAsia="bg-BG"/>
      </w:rPr>
      <w:drawing>
        <wp:inline distT="0" distB="0" distL="0" distR="0" wp14:anchorId="6B1F65A3" wp14:editId="2E8B053E">
          <wp:extent cx="1885950" cy="781050"/>
          <wp:effectExtent l="0" t="0" r="0" b="0"/>
          <wp:docPr id="7" name="Picture 1" descr="C:\Users\m.videnova\Desktop\brand-all\opgg\logo-bg-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2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56E" w:rsidRPr="00EB556E" w:rsidRDefault="00436E3A" w:rsidP="00EB556E">
    <w:pPr>
      <w:widowControl/>
      <w:pBdr>
        <w:bottom w:val="single" w:sz="4" w:space="1" w:color="auto"/>
      </w:pBdr>
      <w:tabs>
        <w:tab w:val="left" w:pos="2342"/>
      </w:tabs>
      <w:spacing w:after="120"/>
      <w:rPr>
        <w:rFonts w:ascii="Times New Roman" w:eastAsia="Times New Roman" w:hAnsi="Times New Roman" w:cs="Times New Roman"/>
        <w:i/>
        <w:sz w:val="20"/>
        <w:szCs w:val="20"/>
        <w:lang w:val="bg-BG" w:eastAsia="bg-BG"/>
      </w:rPr>
    </w:pPr>
    <w:r w:rsidRPr="00EB556E">
      <w:rPr>
        <w:rFonts w:ascii="Times New Roman" w:eastAsia="Times New Roman" w:hAnsi="Times New Roman" w:cs="Times New Roman"/>
        <w:i/>
        <w:sz w:val="20"/>
        <w:szCs w:val="20"/>
        <w:lang w:val="bg-BG" w:eastAsia="bg-BG"/>
      </w:rPr>
      <w:t xml:space="preserve">                                     Д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 xml:space="preserve">оговор за БФП № </w:t>
    </w:r>
    <w:r w:rsidRPr="00EB556E">
      <w:rPr>
        <w:rFonts w:ascii="Times New Roman" w:eastAsia="Calibri" w:hAnsi="Times New Roman" w:cs="Times New Roman"/>
        <w:i/>
        <w:sz w:val="20"/>
        <w:szCs w:val="20"/>
      </w:rPr>
      <w:t>BG05SFOP001-2.009-0190-C01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 xml:space="preserve"> / </w:t>
    </w:r>
    <w:r w:rsidRPr="00EB556E">
      <w:rPr>
        <w:rFonts w:ascii="Times New Roman" w:eastAsia="Calibri" w:hAnsi="Times New Roman" w:cs="Times New Roman"/>
        <w:i/>
        <w:sz w:val="20"/>
        <w:szCs w:val="20"/>
      </w:rPr>
      <w:t>27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>.12.2018г.</w:t>
    </w:r>
    <w:r w:rsidRPr="00EB556E">
      <w:rPr>
        <w:rFonts w:ascii="Calibri" w:eastAsia="Calibri" w:hAnsi="Calibri" w:cs="Times New Roman"/>
        <w:noProof/>
        <w:lang w:val="bg-BG"/>
      </w:rPr>
      <w:t xml:space="preserve">                                                 </w:t>
    </w:r>
  </w:p>
  <w:p w:rsidR="00912BEB" w:rsidRDefault="004B6153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E0"/>
    <w:rsid w:val="000321D7"/>
    <w:rsid w:val="00436E3A"/>
    <w:rsid w:val="004B6153"/>
    <w:rsid w:val="00595C58"/>
    <w:rsid w:val="0073029A"/>
    <w:rsid w:val="009F0EE0"/>
    <w:rsid w:val="00AD06FE"/>
    <w:rsid w:val="00C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7E11"/>
  <w15:chartTrackingRefBased/>
  <w15:docId w15:val="{F8B0747A-EC48-46D5-A35C-210BB444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5CD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rsid w:val="00C05CD0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C05CD0"/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C05CD0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C05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funds.bg" TargetMode="External"/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A9FA-D687-423F-98F8-CF98D7A8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2019-08-28T18:11:00Z</dcterms:created>
  <dcterms:modified xsi:type="dcterms:W3CDTF">2019-09-23T14:33:00Z</dcterms:modified>
</cp:coreProperties>
</file>